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BCED5" w14:textId="77777777" w:rsidR="00D1233E" w:rsidRPr="00685D55" w:rsidRDefault="00D1233E" w:rsidP="00D1233E">
      <w:pPr>
        <w:spacing w:line="320" w:lineRule="exact"/>
        <w:rPr>
          <w:rFonts w:ascii="MS Mincho" w:eastAsia="MS Mincho" w:hAnsi="MS Mincho" w:cs="Times New Roman"/>
          <w:szCs w:val="24"/>
        </w:rPr>
      </w:pPr>
      <w:r w:rsidRPr="00685D55">
        <w:rPr>
          <w:rFonts w:ascii="MS Gothic" w:eastAsia="MS Gothic" w:hAnsi="MS Gothic"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MS PGothic" w:eastAsia="MS PGothic" w:hAnsi="Century" w:cs="Times New Roman"/>
                <w:sz w:val="28"/>
                <w:szCs w:val="24"/>
              </w:rPr>
            </w:pPr>
            <w:r w:rsidRPr="00685D55">
              <w:rPr>
                <w:rFonts w:ascii="MS PGothic" w:eastAsia="MS PGothic" w:hAnsi="Century" w:cs="Times New Roman" w:hint="eastAsia"/>
                <w:sz w:val="28"/>
                <w:szCs w:val="24"/>
              </w:rPr>
              <w:t>競争参加資格確認申請書</w:t>
            </w:r>
          </w:p>
          <w:p w14:paraId="18AFCA7A" w14:textId="77777777" w:rsidR="003D0687" w:rsidRDefault="003D0687" w:rsidP="003D0687">
            <w:pPr>
              <w:jc w:val="right"/>
              <w:rPr>
                <w:rFonts w:ascii="MS Mincho" w:eastAsia="MS Mincho" w:hAnsi="MS Mincho" w:cs="Times New Roman"/>
                <w:sz w:val="24"/>
                <w:szCs w:val="24"/>
              </w:rPr>
            </w:pPr>
            <w:r w:rsidRPr="003D0687">
              <w:rPr>
                <w:rFonts w:ascii="MS Mincho" w:eastAsia="MS Mincho" w:hAnsi="MS Mincho" w:cs="Times New Roman" w:hint="eastAsia"/>
                <w:sz w:val="24"/>
                <w:szCs w:val="24"/>
              </w:rPr>
              <w:t>令和00年00月00日</w:t>
            </w:r>
          </w:p>
          <w:p w14:paraId="2AF76C2F" w14:textId="77777777" w:rsidR="003D0687" w:rsidRDefault="003D0687" w:rsidP="003D0687">
            <w:pPr>
              <w:ind w:firstLineChars="100" w:firstLine="240"/>
              <w:rPr>
                <w:rFonts w:ascii="MS Mincho" w:eastAsia="MS Mincho" w:hAnsi="MS Mincho" w:cs="Times New Roman"/>
                <w:sz w:val="24"/>
                <w:szCs w:val="24"/>
              </w:rPr>
            </w:pPr>
            <w:r>
              <w:rPr>
                <w:rFonts w:ascii="MS Mincho" w:eastAsia="MS Mincho" w:hAnsi="MS Mincho" w:cs="Times New Roman" w:hint="eastAsia"/>
                <w:sz w:val="24"/>
                <w:szCs w:val="24"/>
              </w:rPr>
              <w:t>東日本高速道路株式会社　関東支社</w:t>
            </w:r>
          </w:p>
          <w:p w14:paraId="70FE13F3" w14:textId="77777777" w:rsidR="003D0687" w:rsidRPr="003D0687" w:rsidRDefault="003D0687" w:rsidP="003D0687">
            <w:pPr>
              <w:ind w:firstLineChars="200" w:firstLine="480"/>
              <w:rPr>
                <w:rFonts w:ascii="MS Mincho" w:eastAsia="MS Mincho" w:hAnsi="MS Mincho" w:cs="Times New Roman"/>
                <w:sz w:val="24"/>
                <w:szCs w:val="24"/>
              </w:rPr>
            </w:pPr>
            <w:r>
              <w:rPr>
                <w:rFonts w:ascii="MS Mincho" w:eastAsia="MS Mincho" w:hAnsi="MS Mincho" w:cs="Times New Roman" w:hint="eastAsia"/>
                <w:sz w:val="24"/>
                <w:szCs w:val="24"/>
              </w:rPr>
              <w:t xml:space="preserve">支社長　</w:t>
            </w:r>
            <w:r w:rsidR="0039404F">
              <w:rPr>
                <w:rFonts w:ascii="MS Mincho" w:eastAsia="MS Mincho" w:hAnsi="MS Mincho" w:cs="Times New Roman" w:hint="eastAsia"/>
                <w:sz w:val="24"/>
                <w:szCs w:val="24"/>
              </w:rPr>
              <w:t>千田　洋一</w:t>
            </w:r>
            <w:r>
              <w:rPr>
                <w:rFonts w:ascii="MS Mincho" w:eastAsia="MS Mincho" w:hAnsi="MS Mincho"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MS Mincho" w:hAnsi="Century" w:cs="Times New Roman"/>
                      <w:sz w:val="24"/>
                      <w:szCs w:val="24"/>
                    </w:rPr>
                  </w:pPr>
                  <w:r w:rsidRPr="00685D55">
                    <w:rPr>
                      <w:rFonts w:ascii="Century" w:eastAsia="MS Mincho"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MS Mincho"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MS Mincho" w:hAnsi="Century" w:cs="Times New Roman"/>
                      <w:sz w:val="24"/>
                      <w:szCs w:val="24"/>
                    </w:rPr>
                  </w:pPr>
                  <w:r w:rsidRPr="00685D55">
                    <w:rPr>
                      <w:rFonts w:ascii="Century" w:eastAsia="MS Mincho"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MS Mincho"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MS Mincho" w:hAnsi="Century" w:cs="Times New Roman"/>
                      <w:sz w:val="24"/>
                      <w:szCs w:val="24"/>
                    </w:rPr>
                  </w:pPr>
                  <w:r w:rsidRPr="00685D55">
                    <w:rPr>
                      <w:rFonts w:ascii="Century" w:eastAsia="MS Mincho"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MS Mincho" w:hAnsi="Century" w:cs="Times New Roman"/>
                      <w:sz w:val="24"/>
                      <w:szCs w:val="24"/>
                    </w:rPr>
                  </w:pPr>
                  <w:r w:rsidRPr="00685D55">
                    <w:rPr>
                      <w:rFonts w:ascii="Century" w:eastAsia="MS Mincho"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MS Mincho" w:hAnsi="Century" w:cs="Times New Roman"/>
                      <w:sz w:val="24"/>
                      <w:szCs w:val="24"/>
                    </w:rPr>
                  </w:pPr>
                  <w:r>
                    <w:rPr>
                      <w:rFonts w:ascii="Century" w:eastAsia="MS Mincho" w:hAnsi="Century" w:cs="Times New Roman"/>
                      <w:noProof/>
                      <w:sz w:val="20"/>
                      <w:szCs w:val="24"/>
                    </w:rPr>
                    <mc:AlternateContent>
                      <mc:Choice Requires="wps">
                        <w:drawing>
                          <wp:anchor distT="0" distB="0" distL="114300" distR="114300" simplePos="0" relativeHeight="251658241"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MS Gothic" w:eastAsia="MS Gothic" w:hAnsi="MS Gothic"/>
                                            <w:sz w:val="18"/>
                                          </w:rPr>
                                        </w:pPr>
                                        <w:r>
                                          <w:rPr>
                                            <w:rFonts w:ascii="MS Gothic" w:eastAsia="MS Gothic" w:hAnsi="MS Gothic"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MS Gothic" w:eastAsia="MS Gothic" w:hAnsi="MS Gothic"/>
                                      <w:sz w:val="18"/>
                                    </w:rPr>
                                  </w:pPr>
                                  <w:r>
                                    <w:rPr>
                                      <w:rFonts w:ascii="MS Gothic" w:eastAsia="MS Gothic" w:hAnsi="MS Gothic"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MS Mincho" w:hAnsi="Century" w:cs="Times New Roman"/>
                      <w:noProof/>
                      <w:sz w:val="20"/>
                      <w:szCs w:val="24"/>
                    </w:rPr>
                    <mc:AlternateContent>
                      <mc:Choice Requires="wps">
                        <w:drawing>
                          <wp:anchor distT="0" distB="0" distL="114300" distR="114300" simplePos="0" relativeHeight="251658240"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MS Mincho"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MS Mincho"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MS Mincho" w:eastAsia="MS Mincho" w:hAnsi="MS Mincho" w:cs="Times New Roman"/>
                      <w:sz w:val="24"/>
                      <w:szCs w:val="24"/>
                    </w:rPr>
                  </w:pPr>
                  <w:r w:rsidRPr="00685D55">
                    <w:rPr>
                      <w:rFonts w:ascii="MS Mincho" w:eastAsia="MS Mincho" w:hAnsi="MS Mincho"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MS Mincho" w:eastAsia="MS Mincho" w:hAnsi="MS Mincho"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MS Mincho" w:eastAsia="MS Mincho" w:hAnsi="MS Mincho" w:cs="Times New Roman"/>
                      <w:sz w:val="24"/>
                      <w:szCs w:val="24"/>
                    </w:rPr>
                  </w:pPr>
                  <w:r w:rsidRPr="00685D55">
                    <w:rPr>
                      <w:rFonts w:ascii="MS Mincho" w:eastAsia="MS Mincho" w:hAnsi="MS Mincho"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MS Mincho" w:eastAsia="MS Mincho" w:hAnsi="MS Mincho"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MS Mincho" w:eastAsia="MS Mincho" w:hAnsi="MS Mincho" w:cs="Times New Roman"/>
                      <w:sz w:val="24"/>
                      <w:szCs w:val="24"/>
                    </w:rPr>
                  </w:pPr>
                  <w:r w:rsidRPr="00685D55">
                    <w:rPr>
                      <w:rFonts w:ascii="MS Mincho" w:eastAsia="MS Mincho" w:hAnsi="MS Mincho"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MS Mincho" w:eastAsia="MS Mincho" w:hAnsi="MS Mincho" w:cs="Times New Roman"/>
                      <w:sz w:val="24"/>
                      <w:szCs w:val="24"/>
                    </w:rPr>
                  </w:pPr>
                </w:p>
              </w:tc>
            </w:tr>
          </w:tbl>
          <w:p w14:paraId="034030B4" w14:textId="77777777" w:rsidR="00380E43" w:rsidRDefault="00380E43" w:rsidP="00275150">
            <w:pPr>
              <w:spacing w:line="340" w:lineRule="exact"/>
              <w:ind w:firstLine="227"/>
              <w:rPr>
                <w:rFonts w:ascii="MS PMincho" w:eastAsia="MS Mincho" w:hAnsi="Century" w:cs="Times New Roman"/>
                <w:sz w:val="24"/>
                <w:szCs w:val="24"/>
              </w:rPr>
            </w:pPr>
          </w:p>
          <w:p w14:paraId="509908EF" w14:textId="42A1F447" w:rsidR="00D1233E" w:rsidRPr="00E900AB" w:rsidRDefault="00F73521" w:rsidP="00275150">
            <w:pPr>
              <w:spacing w:line="340" w:lineRule="exact"/>
              <w:ind w:firstLine="227"/>
              <w:rPr>
                <w:rFonts w:ascii="MS PMincho" w:eastAsia="MS Mincho" w:hAnsi="Century" w:cs="Times New Roman"/>
                <w:szCs w:val="21"/>
              </w:rPr>
            </w:pPr>
            <w:r w:rsidRPr="0087015B">
              <w:rPr>
                <w:rFonts w:asciiTheme="minorEastAsia" w:hAnsiTheme="minorEastAsia" w:cs="Times New Roman" w:hint="eastAsia"/>
                <w:szCs w:val="21"/>
              </w:rPr>
              <w:t>令和</w:t>
            </w:r>
            <w:r w:rsidR="00D86932">
              <w:rPr>
                <w:rFonts w:asciiTheme="minorEastAsia" w:hAnsiTheme="minorEastAsia" w:cs="Times New Roman" w:hint="eastAsia"/>
                <w:szCs w:val="21"/>
              </w:rPr>
              <w:t>6</w:t>
            </w:r>
            <w:r w:rsidR="00D1233E" w:rsidRPr="0087015B">
              <w:rPr>
                <w:rFonts w:asciiTheme="minorEastAsia" w:hAnsiTheme="minorEastAsia" w:cs="Times New Roman" w:hint="eastAsia"/>
                <w:szCs w:val="21"/>
              </w:rPr>
              <w:t>年</w:t>
            </w:r>
            <w:r w:rsidR="0078531C">
              <w:rPr>
                <w:rFonts w:asciiTheme="minorEastAsia" w:hAnsiTheme="minorEastAsia" w:cs="Times New Roman"/>
                <w:szCs w:val="21"/>
              </w:rPr>
              <w:t>5</w:t>
            </w:r>
            <w:r w:rsidR="00D1233E" w:rsidRPr="0087015B">
              <w:rPr>
                <w:rFonts w:asciiTheme="minorEastAsia" w:hAnsiTheme="minorEastAsia" w:cs="Times New Roman" w:hint="eastAsia"/>
                <w:szCs w:val="21"/>
              </w:rPr>
              <w:t>月</w:t>
            </w:r>
            <w:r w:rsidR="00D86932">
              <w:rPr>
                <w:rFonts w:asciiTheme="minorEastAsia" w:hAnsiTheme="minorEastAsia" w:cs="Times New Roman" w:hint="eastAsia"/>
                <w:szCs w:val="21"/>
              </w:rPr>
              <w:t>2</w:t>
            </w:r>
            <w:r w:rsidR="0078531C">
              <w:rPr>
                <w:rFonts w:asciiTheme="minorEastAsia" w:hAnsiTheme="minorEastAsia" w:cs="Times New Roman"/>
                <w:szCs w:val="21"/>
              </w:rPr>
              <w:t>8</w:t>
            </w:r>
            <w:r w:rsidR="00D1233E" w:rsidRPr="0087015B">
              <w:rPr>
                <w:rFonts w:asciiTheme="minorEastAsia" w:hAnsiTheme="minorEastAsia" w:cs="Times New Roman" w:hint="eastAsia"/>
                <w:szCs w:val="21"/>
              </w:rPr>
              <w:t>日付けで入札公告のありました</w:t>
            </w:r>
            <w:r w:rsidR="005C718E" w:rsidRPr="005C718E">
              <w:rPr>
                <w:rFonts w:asciiTheme="minorEastAsia" w:hAnsiTheme="minorEastAsia" w:cs="Times New Roman" w:hint="eastAsia"/>
                <w:szCs w:val="21"/>
                <w:u w:val="single"/>
              </w:rPr>
              <w:t>首都圏中央連絡自動車道　神崎大栄舗装工事</w:t>
            </w:r>
            <w:r w:rsidR="00D1233E" w:rsidRPr="00E900AB">
              <w:rPr>
                <w:rFonts w:ascii="MS PMincho" w:eastAsia="MS Mincho"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MS PMincho" w:eastAsia="MS Mincho" w:hAnsi="Century" w:cs="Times New Roman"/>
                <w:szCs w:val="21"/>
              </w:rPr>
            </w:pPr>
            <w:r w:rsidRPr="00E900AB">
              <w:rPr>
                <w:rFonts w:ascii="MS PMincho" w:eastAsia="MS Mincho"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MS PMincho" w:eastAsia="MS Mincho" w:hAnsi="Century" w:cs="Times New Roman"/>
                <w:szCs w:val="21"/>
              </w:rPr>
            </w:pPr>
            <w:r w:rsidRPr="00E900AB">
              <w:rPr>
                <w:rFonts w:ascii="MS PMincho" w:eastAsia="MS Mincho" w:hAnsi="Century" w:cs="Times New Roman" w:hint="eastAsia"/>
                <w:szCs w:val="21"/>
              </w:rPr>
              <w:t>・当社は、</w:t>
            </w:r>
            <w:r w:rsidRPr="00E900AB">
              <w:rPr>
                <w:rFonts w:ascii="MS Mincho" w:eastAsia="MS Mincho" w:hAnsi="MS Mincho" w:cs="Times New Roman" w:hint="eastAsia"/>
                <w:szCs w:val="21"/>
              </w:rPr>
              <w:t>東日本高速道路株式会社契約規程実施細則第6条に該当する法人ではありません。なお、同条第</w:t>
            </w:r>
            <w:r w:rsidR="003D0687" w:rsidRPr="00E900AB">
              <w:rPr>
                <w:rFonts w:ascii="MS Mincho" w:eastAsia="MS Mincho" w:hAnsi="MS Mincho" w:cs="Times New Roman" w:hint="eastAsia"/>
                <w:szCs w:val="21"/>
              </w:rPr>
              <w:t>4</w:t>
            </w:r>
            <w:r w:rsidRPr="00E900AB">
              <w:rPr>
                <w:rFonts w:ascii="MS Mincho" w:eastAsia="MS Mincho" w:hAnsi="MS Mincho"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MS PMincho" w:eastAsia="MS Mincho" w:hAnsi="Century" w:cs="Times New Roman"/>
                <w:szCs w:val="21"/>
              </w:rPr>
            </w:pPr>
            <w:r w:rsidRPr="00E900AB">
              <w:rPr>
                <w:rFonts w:ascii="MS PMincho" w:eastAsia="MS Mincho" w:hAnsi="Century" w:cs="Times New Roman" w:hint="eastAsia"/>
                <w:szCs w:val="21"/>
              </w:rPr>
              <w:t>・当社は、上記</w:t>
            </w:r>
            <w:r w:rsidRPr="00E900AB">
              <w:rPr>
                <w:rFonts w:ascii="MS Mincho" w:eastAsia="MS Mincho" w:hAnsi="MS Mincho"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MS PMincho" w:eastAsia="MS Mincho" w:hAnsi="Century" w:cs="Times New Roman"/>
                <w:szCs w:val="21"/>
              </w:rPr>
            </w:pPr>
            <w:r w:rsidRPr="00E900AB">
              <w:rPr>
                <w:rFonts w:ascii="MS PMincho" w:eastAsia="MS Mincho"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MS PMincho" w:eastAsia="MS Mincho" w:hAnsi="Century" w:cs="Times New Roman"/>
                <w:szCs w:val="21"/>
              </w:rPr>
            </w:pPr>
            <w:r w:rsidRPr="00E900AB">
              <w:rPr>
                <w:rFonts w:ascii="MS PMincho" w:eastAsia="MS Mincho"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MS Mincho" w:eastAsia="MS Mincho" w:hAnsi="MS Mincho" w:cs="Times New Roman"/>
                <w:szCs w:val="21"/>
              </w:rPr>
            </w:pPr>
            <w:r w:rsidRPr="00E900AB">
              <w:rPr>
                <w:rFonts w:ascii="MS PMincho" w:eastAsia="MS Mincho" w:hAnsi="Century" w:cs="Times New Roman" w:hint="eastAsia"/>
                <w:szCs w:val="21"/>
              </w:rPr>
              <w:t>・</w:t>
            </w:r>
            <w:r w:rsidRPr="00E900AB">
              <w:rPr>
                <w:rFonts w:ascii="MS Mincho" w:eastAsia="MS Mincho" w:hAnsi="MS Mincho"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MS PMincho" w:eastAsia="MS Mincho" w:hAnsi="Century" w:cs="Times New Roman"/>
                <w:kern w:val="0"/>
                <w:szCs w:val="21"/>
              </w:rPr>
            </w:pPr>
            <w:r w:rsidRPr="00E900AB">
              <w:rPr>
                <w:rFonts w:ascii="MS PMincho" w:eastAsia="MS Mincho"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MS Mincho" w:hAnsi="MS Mincho"/>
                <w:szCs w:val="21"/>
              </w:rPr>
            </w:pPr>
            <w:r w:rsidRPr="00E900AB">
              <w:rPr>
                <w:rFonts w:ascii="MS Mincho" w:hAnsi="MS Mincho" w:hint="eastAsia"/>
                <w:szCs w:val="21"/>
              </w:rPr>
              <w:t>1. 技術資料（様式２）</w:t>
            </w:r>
          </w:p>
          <w:p w14:paraId="28A2DA72" w14:textId="5F961735" w:rsidR="00B7101D" w:rsidRDefault="00B7101D" w:rsidP="00D1233E">
            <w:pPr>
              <w:spacing w:line="340" w:lineRule="exact"/>
              <w:ind w:left="453" w:hanging="340"/>
              <w:rPr>
                <w:rFonts w:ascii="MS Mincho" w:eastAsia="PMingLiU" w:hAnsi="MS Mincho"/>
                <w:szCs w:val="21"/>
                <w:lang w:eastAsia="zh-TW"/>
              </w:rPr>
            </w:pPr>
            <w:r w:rsidRPr="00E900AB">
              <w:rPr>
                <w:rFonts w:ascii="MS Mincho" w:hAnsi="MS Mincho" w:hint="eastAsia"/>
                <w:szCs w:val="21"/>
              </w:rPr>
              <w:t>2.</w:t>
            </w:r>
            <w:r w:rsidR="00257DE9" w:rsidRPr="003F6E77">
              <w:rPr>
                <w:rFonts w:ascii="MS Mincho" w:hAnsi="MS Mincho" w:hint="eastAsia"/>
                <w:szCs w:val="21"/>
                <w:lang w:eastAsia="zh-TW"/>
              </w:rPr>
              <w:t xml:space="preserve"> 特定建設工事</w:t>
            </w:r>
            <w:r w:rsidRPr="00E900AB">
              <w:rPr>
                <w:rFonts w:ascii="MS Mincho" w:hAnsi="MS Mincho"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MS PMincho"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ListParagraph"/>
        <w:widowControl/>
        <w:numPr>
          <w:ilvl w:val="0"/>
          <w:numId w:val="1"/>
        </w:numPr>
        <w:wordWrap w:val="0"/>
        <w:autoSpaceDE w:val="0"/>
        <w:autoSpaceDN w:val="0"/>
        <w:adjustRightInd w:val="0"/>
        <w:spacing w:line="360" w:lineRule="exact"/>
        <w:ind w:leftChars="0"/>
        <w:textAlignment w:val="baseline"/>
        <w:rPr>
          <w:rFonts w:ascii="MS Mincho" w:eastAsia="MS Mincho" w:hAnsi="MS Mincho" w:cs="Times New Roman"/>
          <w:kern w:val="0"/>
          <w:szCs w:val="21"/>
        </w:rPr>
      </w:pPr>
      <w:r w:rsidRPr="00685D55">
        <w:rPr>
          <w:rFonts w:ascii="MS Mincho" w:eastAsia="MS Mincho" w:hAnsi="MS Mincho"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ListParagraph"/>
        <w:widowControl/>
        <w:numPr>
          <w:ilvl w:val="0"/>
          <w:numId w:val="1"/>
        </w:numPr>
        <w:wordWrap w:val="0"/>
        <w:autoSpaceDE w:val="0"/>
        <w:autoSpaceDN w:val="0"/>
        <w:adjustRightInd w:val="0"/>
        <w:spacing w:line="360" w:lineRule="exact"/>
        <w:ind w:leftChars="0"/>
        <w:textAlignment w:val="baseline"/>
        <w:rPr>
          <w:rFonts w:ascii="MS Mincho" w:eastAsia="MS Mincho" w:hAnsi="MS Mincho" w:cs="Times New Roman"/>
          <w:kern w:val="0"/>
          <w:szCs w:val="21"/>
        </w:rPr>
      </w:pPr>
      <w:r w:rsidRPr="00685D55">
        <w:rPr>
          <w:rFonts w:ascii="MS Mincho" w:eastAsia="MS Mincho" w:hAnsi="MS Mincho"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MS Gothic" w:eastAsia="MS Gothic" w:hAnsi="MS Gothic" w:cs="Times New Roman"/>
          <w:sz w:val="20"/>
          <w:szCs w:val="24"/>
        </w:rPr>
      </w:pPr>
      <w:r w:rsidRPr="00A44B89">
        <w:rPr>
          <w:rFonts w:ascii="MS Gothic" w:eastAsia="MS Gothic" w:hAnsi="MS Gothic" w:cs="Times New Roman" w:hint="eastAsia"/>
          <w:noProof/>
          <w:sz w:val="20"/>
          <w:szCs w:val="24"/>
        </w:rPr>
        <w:drawing>
          <wp:anchor distT="0" distB="0" distL="114300" distR="114300" simplePos="0" relativeHeight="25165824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MS Gothic" w:eastAsia="MS Gothic" w:hAnsi="MS Gothic"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p>
    <w:p w14:paraId="0A5152AC" w14:textId="77777777" w:rsidR="00D1233E" w:rsidRPr="00685D55" w:rsidRDefault="00D1233E" w:rsidP="00D1233E">
      <w:pPr>
        <w:spacing w:line="320" w:lineRule="exact"/>
        <w:rPr>
          <w:rFonts w:ascii="MS Gothic" w:eastAsia="MS Gothic" w:hAnsi="MS Gothic"/>
        </w:rPr>
      </w:pPr>
    </w:p>
    <w:p w14:paraId="6CDD4ADA" w14:textId="77777777" w:rsidR="00D1233E" w:rsidRDefault="00D1233E" w:rsidP="00D1233E">
      <w:pPr>
        <w:spacing w:line="320" w:lineRule="exact"/>
        <w:rPr>
          <w:rFonts w:ascii="MS Gothic" w:eastAsia="MS Gothic" w:hAnsi="MS Gothic"/>
        </w:rPr>
      </w:pPr>
    </w:p>
    <w:p w14:paraId="008D7A25" w14:textId="77777777" w:rsidR="00D1233E" w:rsidRDefault="00D1233E" w:rsidP="00D1233E">
      <w:pPr>
        <w:spacing w:line="320" w:lineRule="exact"/>
        <w:rPr>
          <w:rFonts w:ascii="MS Gothic" w:eastAsia="MS Gothic" w:hAnsi="MS Gothic"/>
        </w:rPr>
      </w:pPr>
    </w:p>
    <w:p w14:paraId="4E93951D" w14:textId="77777777" w:rsidR="00D1233E" w:rsidRPr="00D1233E" w:rsidRDefault="00D1233E" w:rsidP="00005863">
      <w:pPr>
        <w:spacing w:line="320" w:lineRule="exact"/>
        <w:rPr>
          <w:rFonts w:ascii="MS Gothic" w:eastAsia="MS Gothic" w:hAnsi="MS Gothic"/>
        </w:rPr>
      </w:pPr>
    </w:p>
    <w:p w14:paraId="0ECC51CE" w14:textId="77777777" w:rsidR="00D1233E" w:rsidRDefault="00D1233E" w:rsidP="00005863">
      <w:pPr>
        <w:spacing w:line="320" w:lineRule="exact"/>
        <w:rPr>
          <w:rFonts w:ascii="MS Gothic" w:eastAsia="MS Gothic" w:hAnsi="MS Gothic"/>
        </w:rPr>
      </w:pPr>
    </w:p>
    <w:p w14:paraId="4F6B09BA" w14:textId="77777777" w:rsidR="00D1233E" w:rsidRDefault="00D1233E" w:rsidP="00005863">
      <w:pPr>
        <w:spacing w:line="320" w:lineRule="exact"/>
        <w:rPr>
          <w:rFonts w:ascii="MS Gothic" w:eastAsia="MS Gothic" w:hAnsi="MS Gothic"/>
        </w:rPr>
      </w:pPr>
    </w:p>
    <w:p w14:paraId="5860FFC2" w14:textId="77777777" w:rsidR="00D1233E" w:rsidRDefault="00D1233E" w:rsidP="00005863">
      <w:pPr>
        <w:spacing w:line="320" w:lineRule="exact"/>
        <w:rPr>
          <w:rFonts w:ascii="MS Gothic" w:eastAsia="MS Gothic" w:hAnsi="MS Gothic"/>
        </w:rPr>
      </w:pPr>
    </w:p>
    <w:p w14:paraId="1C40917E" w14:textId="77777777" w:rsidR="00275150" w:rsidRDefault="00275150" w:rsidP="00D1233E">
      <w:pPr>
        <w:widowControl/>
        <w:jc w:val="left"/>
        <w:rPr>
          <w:rFonts w:ascii="MS Gothic" w:eastAsia="MS Gothic" w:hAnsi="MS Gothic"/>
        </w:rPr>
      </w:pPr>
    </w:p>
    <w:p w14:paraId="741A4458" w14:textId="77777777" w:rsidR="00275150" w:rsidRDefault="00275150">
      <w:pPr>
        <w:widowControl/>
        <w:jc w:val="left"/>
        <w:rPr>
          <w:rFonts w:ascii="MS Gothic" w:eastAsia="MS Gothic" w:hAnsi="MS Gothic"/>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EF82C" w14:textId="77777777" w:rsidR="00837EDE" w:rsidRDefault="00837EDE" w:rsidP="005C09DE">
      <w:r>
        <w:separator/>
      </w:r>
    </w:p>
  </w:endnote>
  <w:endnote w:type="continuationSeparator" w:id="0">
    <w:p w14:paraId="3A165363" w14:textId="77777777" w:rsidR="00837EDE" w:rsidRDefault="00837EDE" w:rsidP="005C09DE">
      <w:r>
        <w:continuationSeparator/>
      </w:r>
    </w:p>
  </w:endnote>
  <w:endnote w:type="continuationNotice" w:id="1">
    <w:p w14:paraId="37C9949B" w14:textId="77777777" w:rsidR="00837EDE" w:rsidRDefault="00837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MS PMincho">
    <w:altName w:val="Yu Gothic"/>
    <w:charset w:val="80"/>
    <w:family w:val="roman"/>
    <w:pitch w:val="variable"/>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09F3D" w14:textId="77777777" w:rsidR="00837EDE" w:rsidRDefault="00837EDE" w:rsidP="005C09DE">
      <w:r>
        <w:separator/>
      </w:r>
    </w:p>
  </w:footnote>
  <w:footnote w:type="continuationSeparator" w:id="0">
    <w:p w14:paraId="446AB770" w14:textId="77777777" w:rsidR="00837EDE" w:rsidRDefault="00837EDE" w:rsidP="005C09DE">
      <w:r>
        <w:continuationSeparator/>
      </w:r>
    </w:p>
  </w:footnote>
  <w:footnote w:type="continuationNotice" w:id="1">
    <w:p w14:paraId="3E60836B" w14:textId="77777777" w:rsidR="00837EDE" w:rsidRDefault="00837E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557B4"/>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8E"/>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19F"/>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35D"/>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31C"/>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447"/>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37EDE"/>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808"/>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ABC"/>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608"/>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932"/>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532"/>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15:docId w15:val="{3CF76217-3D87-4503-BD70-2BED359E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CD2"/>
    <w:pPr>
      <w:widowControl w:val="0"/>
      <w:jc w:val="both"/>
    </w:pPr>
  </w:style>
  <w:style w:type="paragraph" w:styleId="Heading2">
    <w:name w:val="heading 2"/>
    <w:basedOn w:val="Normal"/>
    <w:next w:val="Normal"/>
    <w:link w:val="Heading2Char"/>
    <w:uiPriority w:val="9"/>
    <w:unhideWhenUsed/>
    <w:qFormat/>
    <w:rsid w:val="00275150"/>
    <w:pPr>
      <w:keepNext/>
      <w:outlineLvl w:val="1"/>
    </w:pPr>
    <w:rPr>
      <w:rFonts w:asciiTheme="majorHAnsi" w:eastAsiaTheme="majorEastAsia" w:hAnsiTheme="majorHAnsi"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9DE"/>
    <w:pPr>
      <w:tabs>
        <w:tab w:val="center" w:pos="4252"/>
        <w:tab w:val="right" w:pos="8504"/>
      </w:tabs>
      <w:snapToGrid w:val="0"/>
    </w:pPr>
  </w:style>
  <w:style w:type="character" w:customStyle="1" w:styleId="HeaderChar">
    <w:name w:val="Header Char"/>
    <w:basedOn w:val="DefaultParagraphFont"/>
    <w:link w:val="Header"/>
    <w:uiPriority w:val="99"/>
    <w:rsid w:val="005C09DE"/>
  </w:style>
  <w:style w:type="paragraph" w:styleId="Footer">
    <w:name w:val="footer"/>
    <w:basedOn w:val="Normal"/>
    <w:link w:val="FooterChar"/>
    <w:uiPriority w:val="99"/>
    <w:unhideWhenUsed/>
    <w:rsid w:val="005C09DE"/>
    <w:pPr>
      <w:tabs>
        <w:tab w:val="center" w:pos="4252"/>
        <w:tab w:val="right" w:pos="8504"/>
      </w:tabs>
      <w:snapToGrid w:val="0"/>
    </w:pPr>
  </w:style>
  <w:style w:type="character" w:customStyle="1" w:styleId="FooterChar">
    <w:name w:val="Footer Char"/>
    <w:basedOn w:val="DefaultParagraphFont"/>
    <w:link w:val="Footer"/>
    <w:uiPriority w:val="99"/>
    <w:rsid w:val="005C09DE"/>
  </w:style>
  <w:style w:type="paragraph" w:styleId="BalloonText">
    <w:name w:val="Balloon Text"/>
    <w:basedOn w:val="Normal"/>
    <w:link w:val="BalloonTextChar"/>
    <w:uiPriority w:val="99"/>
    <w:semiHidden/>
    <w:unhideWhenUsed/>
    <w:rsid w:val="001D0A48"/>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D0A48"/>
    <w:rPr>
      <w:rFonts w:asciiTheme="majorHAnsi" w:eastAsiaTheme="majorEastAsia" w:hAnsiTheme="majorHAnsi" w:cstheme="majorBidi"/>
      <w:sz w:val="18"/>
      <w:szCs w:val="18"/>
    </w:rPr>
  </w:style>
  <w:style w:type="paragraph" w:styleId="NoteHeading">
    <w:name w:val="Note Heading"/>
    <w:basedOn w:val="Normal"/>
    <w:next w:val="Normal"/>
    <w:link w:val="NoteHeadingChar"/>
    <w:uiPriority w:val="99"/>
    <w:unhideWhenUsed/>
    <w:rsid w:val="001F015C"/>
    <w:pPr>
      <w:jc w:val="center"/>
    </w:pPr>
    <w:rPr>
      <w:rFonts w:ascii="MS Mincho" w:eastAsia="MS Mincho" w:hAnsi="MS Mincho"/>
      <w:sz w:val="22"/>
    </w:rPr>
  </w:style>
  <w:style w:type="character" w:customStyle="1" w:styleId="NoteHeadingChar">
    <w:name w:val="Note Heading Char"/>
    <w:basedOn w:val="DefaultParagraphFont"/>
    <w:link w:val="NoteHeading"/>
    <w:uiPriority w:val="99"/>
    <w:rsid w:val="001F015C"/>
    <w:rPr>
      <w:rFonts w:ascii="MS Mincho" w:eastAsia="MS Mincho" w:hAnsi="MS Mincho"/>
      <w:sz w:val="22"/>
    </w:rPr>
  </w:style>
  <w:style w:type="paragraph" w:styleId="Closing">
    <w:name w:val="Closing"/>
    <w:basedOn w:val="Normal"/>
    <w:link w:val="ClosingChar"/>
    <w:uiPriority w:val="99"/>
    <w:unhideWhenUsed/>
    <w:rsid w:val="001F015C"/>
    <w:pPr>
      <w:jc w:val="right"/>
    </w:pPr>
    <w:rPr>
      <w:rFonts w:ascii="MS Mincho" w:eastAsia="MS Mincho" w:hAnsi="MS Mincho"/>
      <w:sz w:val="22"/>
    </w:rPr>
  </w:style>
  <w:style w:type="character" w:customStyle="1" w:styleId="ClosingChar">
    <w:name w:val="Closing Char"/>
    <w:basedOn w:val="DefaultParagraphFont"/>
    <w:link w:val="Closing"/>
    <w:uiPriority w:val="99"/>
    <w:rsid w:val="001F015C"/>
    <w:rPr>
      <w:rFonts w:ascii="MS Mincho" w:eastAsia="MS Mincho" w:hAnsi="MS Mincho"/>
      <w:sz w:val="22"/>
    </w:rPr>
  </w:style>
  <w:style w:type="paragraph" w:customStyle="1" w:styleId="1">
    <w:name w:val="スタイル1"/>
    <w:basedOn w:val="Normal"/>
    <w:link w:val="10"/>
    <w:rsid w:val="007E68A2"/>
    <w:rPr>
      <w:rFonts w:ascii="MS PGothic" w:eastAsia="MS PGothic" w:hAnsi="MS PGothic"/>
      <w:sz w:val="18"/>
      <w:szCs w:val="18"/>
    </w:rPr>
  </w:style>
  <w:style w:type="character" w:customStyle="1" w:styleId="10">
    <w:name w:val="スタイル1 (文字)"/>
    <w:basedOn w:val="DefaultParagraphFont"/>
    <w:link w:val="1"/>
    <w:rsid w:val="007E68A2"/>
    <w:rPr>
      <w:rFonts w:ascii="MS PGothic" w:eastAsia="MS PGothic" w:hAnsi="MS PGothic"/>
      <w:sz w:val="18"/>
      <w:szCs w:val="18"/>
    </w:rPr>
  </w:style>
  <w:style w:type="paragraph" w:customStyle="1" w:styleId="2">
    <w:name w:val="スタイル2"/>
    <w:basedOn w:val="1"/>
    <w:link w:val="20"/>
    <w:rsid w:val="007E68A2"/>
    <w:pPr>
      <w:spacing w:line="120" w:lineRule="exact"/>
    </w:pPr>
  </w:style>
  <w:style w:type="character" w:customStyle="1" w:styleId="20">
    <w:name w:val="スタイル2 (文字)"/>
    <w:basedOn w:val="10"/>
    <w:link w:val="2"/>
    <w:rsid w:val="007E68A2"/>
    <w:rPr>
      <w:rFonts w:ascii="MS PGothic" w:eastAsia="MS PGothic" w:hAnsi="MS PGothic"/>
      <w:sz w:val="18"/>
      <w:szCs w:val="18"/>
    </w:rPr>
  </w:style>
  <w:style w:type="paragraph" w:styleId="BodyText">
    <w:name w:val="Body Text"/>
    <w:basedOn w:val="Normal"/>
    <w:link w:val="BodyTextChar"/>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BodyTextChar">
    <w:name w:val="Body Text Char"/>
    <w:basedOn w:val="DefaultParagraphFont"/>
    <w:link w:val="BodyText"/>
    <w:semiHidden/>
    <w:rsid w:val="00005863"/>
    <w:rPr>
      <w:rFonts w:ascii="行書体LC-M(GT)" w:eastAsia="行書体LC-M(GT)" w:hAnsi="Century" w:cs="Times New Roman"/>
      <w:kern w:val="0"/>
      <w:szCs w:val="21"/>
    </w:rPr>
  </w:style>
  <w:style w:type="paragraph" w:customStyle="1" w:styleId="a">
    <w:name w:val="一太郎８/９"/>
    <w:rsid w:val="00005863"/>
    <w:pPr>
      <w:widowControl w:val="0"/>
      <w:wordWrap w:val="0"/>
      <w:autoSpaceDE w:val="0"/>
      <w:autoSpaceDN w:val="0"/>
      <w:adjustRightInd w:val="0"/>
      <w:spacing w:line="355" w:lineRule="atLeast"/>
      <w:jc w:val="both"/>
    </w:pPr>
    <w:rPr>
      <w:rFonts w:ascii="Times New Roman" w:eastAsia="MS Mincho" w:hAnsi="Times New Roman" w:cs="Times New Roman"/>
      <w:spacing w:val="-2"/>
      <w:kern w:val="0"/>
      <w:sz w:val="24"/>
      <w:szCs w:val="24"/>
    </w:rPr>
  </w:style>
  <w:style w:type="paragraph" w:styleId="BodyTextIndent2">
    <w:name w:val="Body Text Indent 2"/>
    <w:basedOn w:val="Normal"/>
    <w:link w:val="BodyTextIndent2Char"/>
    <w:semiHidden/>
    <w:rsid w:val="00005863"/>
    <w:pPr>
      <w:spacing w:line="360" w:lineRule="exact"/>
      <w:ind w:firstLine="227"/>
    </w:pPr>
    <w:rPr>
      <w:rFonts w:ascii="MS PMincho" w:eastAsia="MS Mincho" w:hAnsi="Century" w:cs="Times New Roman"/>
      <w:sz w:val="24"/>
      <w:szCs w:val="24"/>
    </w:rPr>
  </w:style>
  <w:style w:type="character" w:customStyle="1" w:styleId="BodyTextIndent2Char">
    <w:name w:val="Body Text Indent 2 Char"/>
    <w:basedOn w:val="DefaultParagraphFont"/>
    <w:link w:val="BodyTextIndent2"/>
    <w:semiHidden/>
    <w:rsid w:val="00005863"/>
    <w:rPr>
      <w:rFonts w:ascii="MS PMincho" w:eastAsia="MS Mincho" w:hAnsi="Century" w:cs="Times New Roman"/>
      <w:sz w:val="24"/>
      <w:szCs w:val="24"/>
    </w:rPr>
  </w:style>
  <w:style w:type="paragraph" w:styleId="ListParagraph">
    <w:name w:val="List Paragraph"/>
    <w:basedOn w:val="Normal"/>
    <w:uiPriority w:val="34"/>
    <w:qFormat/>
    <w:rsid w:val="00D1233E"/>
    <w:pPr>
      <w:ind w:leftChars="400" w:left="840"/>
    </w:pPr>
  </w:style>
  <w:style w:type="character" w:customStyle="1" w:styleId="Heading2Char">
    <w:name w:val="Heading 2 Char"/>
    <w:basedOn w:val="DefaultParagraphFont"/>
    <w:link w:val="Heading2"/>
    <w:uiPriority w:val="9"/>
    <w:rsid w:val="00275150"/>
    <w:rPr>
      <w:rFonts w:asciiTheme="majorHAnsi" w:eastAsiaTheme="majorEastAsia" w:hAnsiTheme="majorHAnsi" w:cstheme="majorBidi"/>
      <w:sz w:val="22"/>
    </w:rPr>
  </w:style>
  <w:style w:type="paragraph" w:styleId="Revision">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54A843-F859-4DF2-A877-B48DEF04EE6C}">
  <ds:schemaRefs>
    <ds:schemaRef ds:uri="http://schemas.microsoft.com/sharepoint/v3/contenttype/forms"/>
  </ds:schemaRefs>
</ds:datastoreItem>
</file>

<file path=customXml/itemProps2.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customXml/itemProps3.xml><?xml version="1.0" encoding="utf-8"?>
<ds:datastoreItem xmlns:ds="http://schemas.openxmlformats.org/officeDocument/2006/customXml" ds:itemID="{AE69609D-EC72-4BD8-9EDC-24E4DE925128}">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4.xml><?xml version="1.0" encoding="utf-8"?>
<ds:datastoreItem xmlns:ds="http://schemas.openxmlformats.org/officeDocument/2006/customXml" ds:itemID="{5A8DBDAA-7EEB-4010-8144-A72601CA7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137</Words>
  <Characters>783</Characters>
  <DocSecurity>4</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2024-03-01T17:53:00Z</cp:lastPrinted>
  <dcterms:created xsi:type="dcterms:W3CDTF">2021-06-10T19:09:00Z</dcterms:created>
  <dcterms:modified xsi:type="dcterms:W3CDTF">2024-04-17T17:46:00Z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40500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